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81" w:rsidRDefault="00D61C81" w:rsidP="00A21672">
      <w:pPr>
        <w:spacing w:after="0"/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</w:p>
    <w:p w:rsidR="00A21672" w:rsidRPr="00136482" w:rsidRDefault="00A21672" w:rsidP="00A21672">
      <w:pPr>
        <w:spacing w:after="0"/>
        <w:jc w:val="right"/>
        <w:rPr>
          <w:sz w:val="24"/>
          <w:szCs w:val="24"/>
        </w:rPr>
      </w:pPr>
      <w:r w:rsidRPr="00136482">
        <w:rPr>
          <w:sz w:val="24"/>
          <w:szCs w:val="24"/>
        </w:rPr>
        <w:t>miejscowość, data</w:t>
      </w:r>
    </w:p>
    <w:p w:rsidR="00D61C81" w:rsidRDefault="00D61C81" w:rsidP="007F5E02">
      <w:pPr>
        <w:jc w:val="center"/>
        <w:rPr>
          <w:sz w:val="28"/>
          <w:szCs w:val="28"/>
        </w:rPr>
      </w:pPr>
    </w:p>
    <w:p w:rsidR="007F5E02" w:rsidRPr="00D61C81" w:rsidRDefault="007F5E02" w:rsidP="00D61C81">
      <w:pPr>
        <w:ind w:left="4956"/>
        <w:rPr>
          <w:b/>
          <w:sz w:val="28"/>
          <w:szCs w:val="28"/>
        </w:rPr>
      </w:pPr>
      <w:r w:rsidRPr="00136482">
        <w:rPr>
          <w:b/>
          <w:sz w:val="28"/>
          <w:szCs w:val="28"/>
        </w:rPr>
        <w:t xml:space="preserve">Nadleśnictwo </w:t>
      </w:r>
      <w:r w:rsidR="00D61C81" w:rsidRPr="00136482">
        <w:rPr>
          <w:b/>
          <w:sz w:val="28"/>
          <w:szCs w:val="28"/>
        </w:rPr>
        <w:t>Bydgoszcz (12-02)</w:t>
      </w:r>
      <w:r w:rsidR="00D61C81" w:rsidRPr="00136482">
        <w:rPr>
          <w:b/>
          <w:sz w:val="28"/>
          <w:szCs w:val="28"/>
        </w:rPr>
        <w:br/>
      </w:r>
      <w:r w:rsidR="00D61C81">
        <w:rPr>
          <w:sz w:val="28"/>
          <w:szCs w:val="28"/>
        </w:rPr>
        <w:t>ul. Sosnowa 9, 86-005 Białe Błota</w:t>
      </w:r>
      <w:r w:rsidR="00D61C81">
        <w:rPr>
          <w:sz w:val="28"/>
          <w:szCs w:val="28"/>
        </w:rPr>
        <w:br/>
        <w:t>bydgoszcz</w:t>
      </w:r>
      <w:r>
        <w:rPr>
          <w:sz w:val="28"/>
          <w:szCs w:val="28"/>
        </w:rPr>
        <w:t xml:space="preserve">@torun.lasy.gov.pl </w:t>
      </w:r>
    </w:p>
    <w:p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F5E02" w:rsidTr="00D61C81">
        <w:tc>
          <w:tcPr>
            <w:tcW w:w="1980" w:type="dxa"/>
            <w:vAlign w:val="center"/>
          </w:tcPr>
          <w:p w:rsidR="00A07AC5" w:rsidRPr="00CC087D" w:rsidRDefault="007F5E02" w:rsidP="00D61C81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D61C81">
            <w:pPr>
              <w:rPr>
                <w:sz w:val="28"/>
                <w:szCs w:val="28"/>
              </w:rPr>
            </w:pPr>
          </w:p>
        </w:tc>
      </w:tr>
      <w:tr w:rsidR="007F5E02" w:rsidTr="00D61C81">
        <w:tc>
          <w:tcPr>
            <w:tcW w:w="1980" w:type="dxa"/>
            <w:vAlign w:val="center"/>
          </w:tcPr>
          <w:p w:rsidR="00A07AC5" w:rsidRPr="00CC087D" w:rsidRDefault="007F5E02" w:rsidP="00D61C81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D61C81">
        <w:tc>
          <w:tcPr>
            <w:tcW w:w="1980" w:type="dxa"/>
            <w:vAlign w:val="center"/>
          </w:tcPr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136482" w:rsidRDefault="00136482" w:rsidP="007F5E0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B197A" w:rsidRDefault="000B197A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D61C81">
        <w:tc>
          <w:tcPr>
            <w:tcW w:w="1980" w:type="dxa"/>
            <w:vAlign w:val="center"/>
          </w:tcPr>
          <w:p w:rsidR="00A07AC5" w:rsidRPr="00D61C81" w:rsidRDefault="00136482" w:rsidP="00D61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  <w:r w:rsidR="007F5E02" w:rsidRPr="00CC08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7F5E02" w:rsidRPr="00CC087D">
              <w:rPr>
                <w:b/>
                <w:sz w:val="24"/>
                <w:szCs w:val="24"/>
              </w:rPr>
              <w:t>obligatoryjnie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D61C81">
            <w:pPr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136482" w:rsidRDefault="00136482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136482" w:rsidRDefault="00136482" w:rsidP="007F5E02">
            <w:pPr>
              <w:jc w:val="center"/>
              <w:rPr>
                <w:sz w:val="28"/>
                <w:szCs w:val="28"/>
              </w:rPr>
            </w:pPr>
          </w:p>
          <w:p w:rsidR="00136482" w:rsidRDefault="00136482" w:rsidP="007F5E02">
            <w:pPr>
              <w:jc w:val="center"/>
              <w:rPr>
                <w:sz w:val="28"/>
                <w:szCs w:val="28"/>
              </w:rPr>
            </w:pPr>
          </w:p>
          <w:p w:rsidR="000B197A" w:rsidRDefault="000B197A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D61C81" w:rsidRDefault="00D61C81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D61C81">
      <w:pPr>
        <w:rPr>
          <w:sz w:val="28"/>
          <w:szCs w:val="28"/>
        </w:rPr>
      </w:pPr>
    </w:p>
    <w:sectPr w:rsidR="007F5E02" w:rsidRPr="007F5E02" w:rsidSect="000B197A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95" w:rsidRDefault="00705395" w:rsidP="00A07AC5">
      <w:pPr>
        <w:spacing w:after="0" w:line="240" w:lineRule="auto"/>
      </w:pPr>
      <w:r>
        <w:separator/>
      </w:r>
    </w:p>
  </w:endnote>
  <w:endnote w:type="continuationSeparator" w:id="0">
    <w:p w:rsidR="00705395" w:rsidRDefault="00705395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95" w:rsidRDefault="00705395" w:rsidP="00A07AC5">
      <w:pPr>
        <w:spacing w:after="0" w:line="240" w:lineRule="auto"/>
      </w:pPr>
      <w:r>
        <w:separator/>
      </w:r>
    </w:p>
  </w:footnote>
  <w:footnote w:type="continuationSeparator" w:id="0">
    <w:p w:rsidR="00705395" w:rsidRDefault="00705395" w:rsidP="00A0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7A" w:rsidRPr="000B197A" w:rsidRDefault="000B197A" w:rsidP="000B197A">
    <w:pPr>
      <w:pStyle w:val="Nagwek"/>
      <w:jc w:val="center"/>
      <w:rPr>
        <w:i/>
        <w:sz w:val="18"/>
        <w:szCs w:val="18"/>
      </w:rPr>
    </w:pPr>
    <w:r w:rsidRPr="000B197A">
      <w:rPr>
        <w:i/>
        <w:sz w:val="18"/>
        <w:szCs w:val="18"/>
      </w:rPr>
      <w:t xml:space="preserve">Formularz do </w:t>
    </w:r>
    <w:r w:rsidR="002C6E1D">
      <w:rPr>
        <w:i/>
        <w:sz w:val="18"/>
        <w:szCs w:val="18"/>
      </w:rPr>
      <w:t xml:space="preserve">składania </w:t>
    </w:r>
    <w:r w:rsidR="002C6E1D" w:rsidRPr="002C6E1D">
      <w:rPr>
        <w:i/>
        <w:sz w:val="18"/>
        <w:szCs w:val="18"/>
      </w:rPr>
      <w:t xml:space="preserve">uwag/wniosków </w:t>
    </w:r>
    <w:r w:rsidR="002C6E1D">
      <w:rPr>
        <w:i/>
        <w:sz w:val="18"/>
        <w:szCs w:val="18"/>
      </w:rPr>
      <w:t xml:space="preserve">w ramach </w:t>
    </w:r>
    <w:r w:rsidRPr="000B197A">
      <w:rPr>
        <w:i/>
        <w:sz w:val="18"/>
        <w:szCs w:val="18"/>
      </w:rPr>
      <w:t>konsultacji sp</w:t>
    </w:r>
    <w:r w:rsidRPr="000B197A">
      <w:rPr>
        <w:i/>
        <w:sz w:val="18"/>
        <w:szCs w:val="18"/>
      </w:rPr>
      <w:t xml:space="preserve">ołecznych </w:t>
    </w:r>
    <w:r w:rsidR="002C6E1D">
      <w:rPr>
        <w:i/>
        <w:sz w:val="18"/>
        <w:szCs w:val="18"/>
      </w:rPr>
      <w:t>dotyczących</w:t>
    </w:r>
    <w:r w:rsidR="002C6E1D">
      <w:rPr>
        <w:i/>
        <w:sz w:val="18"/>
        <w:szCs w:val="18"/>
      </w:rPr>
      <w:br/>
    </w:r>
    <w:r w:rsidRPr="000B197A">
      <w:rPr>
        <w:i/>
        <w:sz w:val="18"/>
        <w:szCs w:val="18"/>
      </w:rPr>
      <w:t xml:space="preserve">HCV </w:t>
    </w:r>
    <w:r w:rsidRPr="000B197A">
      <w:rPr>
        <w:i/>
        <w:sz w:val="18"/>
        <w:szCs w:val="18"/>
      </w:rPr>
      <w:t>obszarów o szczególnych wartościach ochronnych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43D25"/>
    <w:rsid w:val="000B197A"/>
    <w:rsid w:val="000B7FB6"/>
    <w:rsid w:val="00115727"/>
    <w:rsid w:val="00136482"/>
    <w:rsid w:val="002C6E1D"/>
    <w:rsid w:val="003D21FB"/>
    <w:rsid w:val="00705395"/>
    <w:rsid w:val="007F5E02"/>
    <w:rsid w:val="00A07AC5"/>
    <w:rsid w:val="00A21672"/>
    <w:rsid w:val="00AA6EFB"/>
    <w:rsid w:val="00CC087D"/>
    <w:rsid w:val="00D61C81"/>
    <w:rsid w:val="00D6785F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09E9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1202 N.Bydgoszcz Tomasz Lewicki</cp:lastModifiedBy>
  <cp:revision>8</cp:revision>
  <dcterms:created xsi:type="dcterms:W3CDTF">2025-01-21T09:54:00Z</dcterms:created>
  <dcterms:modified xsi:type="dcterms:W3CDTF">2025-01-21T12:50:00Z</dcterms:modified>
</cp:coreProperties>
</file>