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C91C" w14:textId="77777777" w:rsidR="00BE5AF3" w:rsidRPr="008B6AB0" w:rsidRDefault="00BE5AF3" w:rsidP="00BE5AF3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proofErr w:type="spellStart"/>
      <w:r w:rsidRPr="008B6AB0">
        <w:rPr>
          <w:rFonts w:ascii="Arial" w:hAnsi="Arial" w:cs="Arial"/>
          <w:color w:val="808080"/>
          <w:sz w:val="18"/>
          <w:szCs w:val="18"/>
        </w:rPr>
        <w:t>Załącznik</w:t>
      </w:r>
      <w:proofErr w:type="spellEnd"/>
      <w:r w:rsidRPr="008B6AB0">
        <w:rPr>
          <w:rFonts w:ascii="Arial" w:hAnsi="Arial" w:cs="Arial"/>
          <w:color w:val="808080"/>
          <w:sz w:val="18"/>
          <w:szCs w:val="18"/>
        </w:rPr>
        <w:t xml:space="preserve"> nr 1</w:t>
      </w:r>
    </w:p>
    <w:p w14:paraId="26DFFA30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798DC585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EDF8776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05C955A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2ADA9595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5E1F6A9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EA94096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1D000AF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93A95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5F8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85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F602A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9CBF86E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B6E88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046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A973C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1066AF4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AFC7FA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1FF1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4E2DC48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99D56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44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3B907A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5020D6D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8368F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7AF7F88C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E3A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EAA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C43F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2198FB1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71E4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4B2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FE9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833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D0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471A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1DC0A2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4AE7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E02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3D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C99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C6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1B5E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E696B91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7E4C9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4D0F3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4D094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D5068D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7B4F70B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D432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87D782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76206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5431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AB9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AFA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680B3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77532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B09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2D991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7767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FB8D9C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33D5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C57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91D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FC5E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0B26D5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88A36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19205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B7B770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102C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24A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E5E0F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19175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2418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B96DE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918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F9D4B0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F551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3F0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4577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D4A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D77E5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53864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464D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3AD1AF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2EF683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CF51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282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4204BD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1597B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AC4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1BEC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01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4955F0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9D27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FFE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48D9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E8C9E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08536C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16C7D4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E8A1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AD4A63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23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1344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9FBB7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A7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20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1DC0A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924F4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7FD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1A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57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6E30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E18BB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07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2F7CB0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758F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12F03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96760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BA52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3C314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B3BFFC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1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BB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735A53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EE49AC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EF8C1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9E78C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65713E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1E774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4B5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FB5E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34FAD1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408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24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C210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29428C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A70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C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8EC7D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C0CC37A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ECB5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FBE8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196A38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10B4170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7E5581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4723D2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DA1F61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96A84CF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7ABFD2F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5B25F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C48B0B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F4965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9F9263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30EF69A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0DBA21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25AA60D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A84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00A47F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738D9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9CCDB8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9651FC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758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9A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2548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0D9D5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105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96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7B81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6C5A95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94C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D13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ABF3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DBF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1B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CB5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678C1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B3F9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6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0E17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91BFE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764F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4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9C1D4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E027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CB5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CA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25E57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7654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590E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C8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5351C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65DD5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979E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DAA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64B44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3E8431E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C428CDB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63B5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79D1EE99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2927C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297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B661C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5BB659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0E42549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4E4AB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517E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C75C3A0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B77315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6ABDB6C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DA6C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8C3494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ED3C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79CDD9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7EE4F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1C46A271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EB3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A9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0DAD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50E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4A5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A3F09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27B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3A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5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7FCA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86A15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511E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1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A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B6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EB9A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7FE08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85D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4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3D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4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6C5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BE05D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65C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3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F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B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B70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BFD58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1F0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D2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19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13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580E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C052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7020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A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BA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A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4071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9EBDCB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1B509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F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8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4D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893D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EE359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7F5B3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DBBE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3571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255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B6B94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48A3A5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5EE0C8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3864665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EB7381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5F01A2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727585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7551E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ED409A0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81F88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027E56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98672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2BA08A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5E9CAA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5102B21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8536F3F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ADC9" w14:textId="77777777" w:rsidR="00BF4782" w:rsidRDefault="00BF4782" w:rsidP="001F0E51">
      <w:pPr>
        <w:spacing w:after="0" w:line="240" w:lineRule="auto"/>
      </w:pPr>
      <w:r>
        <w:separator/>
      </w:r>
    </w:p>
  </w:endnote>
  <w:endnote w:type="continuationSeparator" w:id="0">
    <w:p w14:paraId="3B8D12E6" w14:textId="77777777" w:rsidR="00BF4782" w:rsidRDefault="00BF4782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3338" w14:textId="77777777" w:rsidR="00BF4782" w:rsidRDefault="00BF4782" w:rsidP="001F0E51">
      <w:pPr>
        <w:spacing w:after="0" w:line="240" w:lineRule="auto"/>
      </w:pPr>
      <w:r>
        <w:separator/>
      </w:r>
    </w:p>
  </w:footnote>
  <w:footnote w:type="continuationSeparator" w:id="0">
    <w:p w14:paraId="3B5CF6BB" w14:textId="77777777" w:rsidR="00BF4782" w:rsidRDefault="00BF4782" w:rsidP="001F0E51">
      <w:pPr>
        <w:spacing w:after="0" w:line="240" w:lineRule="auto"/>
      </w:pPr>
      <w:r>
        <w:continuationSeparator/>
      </w:r>
    </w:p>
  </w:footnote>
  <w:footnote w:id="1">
    <w:p w14:paraId="463D450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78E8DEA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2E71874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26A2212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227C1"/>
    <w:rsid w:val="00031E46"/>
    <w:rsid w:val="00067BBC"/>
    <w:rsid w:val="000872ED"/>
    <w:rsid w:val="000B795D"/>
    <w:rsid w:val="000C408D"/>
    <w:rsid w:val="00110B5D"/>
    <w:rsid w:val="00121D59"/>
    <w:rsid w:val="001314B0"/>
    <w:rsid w:val="00132BBB"/>
    <w:rsid w:val="001B260C"/>
    <w:rsid w:val="001D492D"/>
    <w:rsid w:val="001E0EB4"/>
    <w:rsid w:val="001F0E51"/>
    <w:rsid w:val="001F614E"/>
    <w:rsid w:val="002131F9"/>
    <w:rsid w:val="00262FB3"/>
    <w:rsid w:val="00264890"/>
    <w:rsid w:val="002C41AA"/>
    <w:rsid w:val="002D77BD"/>
    <w:rsid w:val="003137E5"/>
    <w:rsid w:val="00334B7C"/>
    <w:rsid w:val="00337FA9"/>
    <w:rsid w:val="00351B2D"/>
    <w:rsid w:val="003736F1"/>
    <w:rsid w:val="003C6D97"/>
    <w:rsid w:val="003C718D"/>
    <w:rsid w:val="003E236E"/>
    <w:rsid w:val="0040173A"/>
    <w:rsid w:val="00486FCD"/>
    <w:rsid w:val="004D06C1"/>
    <w:rsid w:val="004F6D4E"/>
    <w:rsid w:val="00520312"/>
    <w:rsid w:val="00523708"/>
    <w:rsid w:val="0052478D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36C51"/>
    <w:rsid w:val="0065672F"/>
    <w:rsid w:val="006776BF"/>
    <w:rsid w:val="00677854"/>
    <w:rsid w:val="006825ED"/>
    <w:rsid w:val="00686314"/>
    <w:rsid w:val="006C0534"/>
    <w:rsid w:val="006D4F75"/>
    <w:rsid w:val="006E4608"/>
    <w:rsid w:val="006F4059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33EC8"/>
    <w:rsid w:val="0084204C"/>
    <w:rsid w:val="00860D72"/>
    <w:rsid w:val="00870287"/>
    <w:rsid w:val="008841D8"/>
    <w:rsid w:val="00895EC7"/>
    <w:rsid w:val="008B1301"/>
    <w:rsid w:val="008D5142"/>
    <w:rsid w:val="008D792F"/>
    <w:rsid w:val="00921519"/>
    <w:rsid w:val="00936A01"/>
    <w:rsid w:val="00957EF2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AE2B45"/>
    <w:rsid w:val="00B54A0B"/>
    <w:rsid w:val="00B9762E"/>
    <w:rsid w:val="00BE5AF3"/>
    <w:rsid w:val="00BF4782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30C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648"/>
    <w:rsid w:val="00E36CCC"/>
    <w:rsid w:val="00E649E7"/>
    <w:rsid w:val="00E74E98"/>
    <w:rsid w:val="00E96D43"/>
    <w:rsid w:val="00EB54F1"/>
    <w:rsid w:val="00ED415D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58E"/>
  <w15:docId w15:val="{51527168-22D2-4C23-A211-79AEF03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74BDB-1AF4-48A6-A59D-7334F0BA9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D8AF8-139F-4B5A-B52A-0ACF671E5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1FF52-A874-4D98-B40B-1F8C1DE0B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86324-5F8D-4AA2-9C7C-8733C64B8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1202 N.Bydgoszcz Mariola Urban</cp:lastModifiedBy>
  <cp:revision>4</cp:revision>
  <cp:lastPrinted>2019-09-23T08:22:00Z</cp:lastPrinted>
  <dcterms:created xsi:type="dcterms:W3CDTF">2021-05-28T08:54:00Z</dcterms:created>
  <dcterms:modified xsi:type="dcterms:W3CDTF">2021-10-14T10:37:00Z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